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1348"/>
        <w:gridCol w:w="1052"/>
        <w:gridCol w:w="2331"/>
        <w:gridCol w:w="56"/>
        <w:gridCol w:w="1105"/>
        <w:gridCol w:w="494"/>
        <w:gridCol w:w="716"/>
        <w:gridCol w:w="1471"/>
      </w:tblGrid>
      <w:tr>
        <w:trPr>
          <w:trHeight w:val="426" w:hRule="atLeast"/>
        </w:trPr>
        <w:tc>
          <w:tcPr>
            <w:tcW w:w="1847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0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바탕" w:eastAsia="바탕" w:hAnsi="바탕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성명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(</w:t>
            </w:r>
            <w:r>
              <w:rPr>
                <w:rFonts w:ascii="바탕" w:eastAsia="바탕" w:hAnsi="바탕" w:cs="바탕체" w:hint="eastAsia"/>
                <w:b/>
                <w:bCs/>
                <w:color w:val="000000"/>
                <w:szCs w:val="20"/>
                <w:kern w:val="0"/>
              </w:rPr>
              <w:t>국문/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영문)</w:t>
            </w:r>
          </w:p>
        </w:tc>
        <w:tc>
          <w:tcPr>
            <w:tcW w:w="3986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7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성별</w:t>
            </w:r>
          </w:p>
        </w:tc>
        <w:tc>
          <w:tcPr>
            <w:tcW w:w="14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6" w:hRule="atLeast"/>
        </w:trPr>
        <w:tc>
          <w:tcPr>
            <w:tcW w:w="0" w:type="auto"/>
            <w:gridSpan w:val="2"/>
            <w:vMerge w:val="continue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b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학번</w:t>
            </w:r>
          </w:p>
        </w:tc>
        <w:tc>
          <w:tcPr>
            <w:tcW w:w="2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6" w:hRule="atLeast"/>
        </w:trPr>
        <w:tc>
          <w:tcPr>
            <w:tcW w:w="0" w:type="auto"/>
            <w:gridSpan w:val="2"/>
            <w:vMerge w:val="continue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소속학과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b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szCs w:val="20"/>
                <w:kern w:val="0"/>
              </w:rPr>
              <w:t>평점</w:t>
            </w:r>
          </w:p>
        </w:tc>
        <w:tc>
          <w:tcPr>
            <w:tcW w:w="2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6" w:hRule="atLeast"/>
        </w:trPr>
        <w:tc>
          <w:tcPr>
            <w:tcW w:w="0" w:type="auto"/>
            <w:gridSpan w:val="2"/>
            <w:vMerge w:val="continue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학년/학기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e-mail</w:t>
            </w:r>
          </w:p>
        </w:tc>
        <w:tc>
          <w:tcPr>
            <w:tcW w:w="2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737" w:hRule="atLeast"/>
        </w:trPr>
        <w:tc>
          <w:tcPr>
            <w:tcW w:w="0" w:type="auto"/>
            <w:gridSpan w:val="2"/>
            <w:vMerge w:val="continue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장래희망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핸드폰</w:t>
            </w:r>
          </w:p>
        </w:tc>
        <w:tc>
          <w:tcPr>
            <w:tcW w:w="2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197" w:hRule="atLeast"/>
        </w:trPr>
        <w:tc>
          <w:tcPr>
            <w:tcW w:w="1847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지원동기</w:t>
            </w:r>
          </w:p>
        </w:tc>
        <w:tc>
          <w:tcPr>
            <w:tcW w:w="72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257" w:hRule="atLeast"/>
        </w:trPr>
        <w:tc>
          <w:tcPr>
            <w:tcW w:w="1847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b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szCs w:val="20"/>
                <w:kern w:val="0"/>
              </w:rPr>
              <w:t>취미</w:t>
            </w:r>
          </w:p>
        </w:tc>
        <w:tc>
          <w:tcPr>
            <w:tcW w:w="72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7450" w:hRule="atLeast"/>
        </w:trPr>
        <w:tc>
          <w:tcPr>
            <w:tcW w:w="1847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자기소개</w:t>
            </w:r>
          </w:p>
        </w:tc>
        <w:tc>
          <w:tcPr>
            <w:tcW w:w="72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rPr>
                <w:rFonts w:ascii="바탕" w:eastAsia="바탕" w:hAnsi="바탕" w:hint="eastAsia"/>
              </w:rPr>
            </w:pPr>
          </w:p>
        </w:tc>
      </w:tr>
      <w:tr>
        <w:trPr>
          <w:trHeight w:val="270" w:hRule="atLeast"/>
        </w:trPr>
        <w:tc>
          <w:tcPr>
            <w:tcW w:w="499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기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타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활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동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사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항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기간</w:t>
            </w: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활동/경력 개요</w:t>
            </w: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szCs w:val="20"/>
                <w:kern w:val="0"/>
              </w:rPr>
              <w:t>활동을 통해 느낀 점</w:t>
            </w:r>
          </w:p>
        </w:tc>
      </w:tr>
      <w:tr>
        <w:trPr>
          <w:trHeight w:val="786" w:hRule="atLeast"/>
        </w:trPr>
        <w:tc>
          <w:tcPr>
            <w:tcW w:w="0" w:type="auto"/>
            <w:vMerge w:val="continue"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</w:tr>
      <w:tr>
        <w:trPr>
          <w:trHeight w:val="786" w:hRule="atLeast"/>
        </w:trPr>
        <w:tc>
          <w:tcPr>
            <w:tcW w:w="0" w:type="auto"/>
            <w:vMerge w:val="continue"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</w:tr>
      <w:tr>
        <w:trPr>
          <w:trHeight w:val="786" w:hRule="atLeast"/>
        </w:trPr>
        <w:tc>
          <w:tcPr>
            <w:tcW w:w="0" w:type="auto"/>
            <w:vMerge w:val="continue"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</w:tr>
      <w:tr>
        <w:trPr>
          <w:trHeight w:val="951" w:hRule="atLeast"/>
        </w:trPr>
        <w:tc>
          <w:tcPr>
            <w:tcW w:w="0" w:type="auto"/>
            <w:vMerge w:val="continue"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</w:tr>
      <w:tr>
        <w:trPr>
          <w:trHeight w:val="951" w:hRule="atLeast"/>
        </w:trPr>
        <w:tc>
          <w:tcPr>
            <w:tcW w:w="0" w:type="auto"/>
            <w:vMerge w:val="continue"/>
            <w:tcBorders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바탕" w:eastAsia="바탕" w:hAnsi="바탕" w:cs="굴림"/>
                <w:szCs w:val="24"/>
                <w:kern w:val="0"/>
              </w:rPr>
            </w:pPr>
          </w:p>
        </w:tc>
      </w:tr>
    </w:tbl>
    <w:p>
      <w:pPr>
        <w:autoSpaceDE/>
        <w:autoSpaceDN/>
        <w:widowControl/>
        <w:wordWrap/>
        <w:rPr>
          <w:rFonts w:ascii="바탕" w:eastAsia="바탕" w:hAnsi="바탕"/>
        </w:rPr>
      </w:pPr>
    </w:p>
    <w:sectPr>
      <w:pgSz w:w="11906" w:h="16838"/>
      <w:pgMar w:top="1701" w:right="1440" w:bottom="1440" w:left="1440" w:header="851" w:footer="992" w:gutter="0"/>
      <w:cols/>
      <w:docGrid w:linePitch="360"/>
      <w:headerReference w:type="first" r:id="rId1"/>
      <w:footerReference w:type="default" r:id="rId2"/>
      <w:pgBorders w:offsetFrom="page" w:zOrder="front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tru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true"/>
    <w:sig w:usb0="B00002AF" w:usb1="69D77CFB" w:usb2="00000030" w:usb3="00000001" w:csb0="4008009F" w:csb1="DFD70000"/>
  </w:font>
  <w:font w:name="바탕체">
    <w:panose1 w:val="02030609000101010101"/>
    <w:family w:val="roman"/>
    <w:charset w:val="81"/>
    <w:notTrueType w:val="true"/>
    <w:sig w:usb0="B00002AF" w:usb1="69D77CFB" w:usb2="00000030" w:usb3="00000001" w:csb0="4008009F" w:csb1="DFD70000"/>
  </w:font>
  <w:font w:name="나눔명조 ExtraBold">
    <w:panose1 w:val="02020603020101020101"/>
    <w:family w:val="roman"/>
    <w:charset w:val="81"/>
    <w:notTrueType w:val="true"/>
    <w:sig w:usb0="800002A7" w:usb1="01D7FCFB" w:usb2="00000010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jc w:val="center"/>
    </w:pPr>
    <w:sdt>
      <w:sdtPr>
        <w:id w:val="-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  <w:noProof/>
          </w:rPr>
          <w:t>2</w:t>
        </w:r>
        <w: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  <w:jc w:val="center"/>
      <w:spacing w:line="312" w:lineRule="auto"/>
      <w:rPr>
        <w:b/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</w:pPr>
    <w:r>
      <w:rPr>
        <w:rFonts w:ascii="나눔명조 ExtraBold" w:eastAsia="나눔명조 ExtraBold" w:hAnsi="나눔명조 ExtraBold" w:hint="eastAsia"/>
        <w:b/>
        <w:bCs/>
        <w:sz w:val="36"/>
        <w:szCs w:val="36"/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  <w:t>&lt;차세대 공학리더 선발 지원서&gt;</w:t>
    </w:r>
  </w:p>
  <w:p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embedTrueTypeFonts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">
    <w:name w:val="바닥글 Char"/>
    <w:basedOn w:val="a2"/>
    <w:link w:val="footer"/>
  </w:style>
  <w:style w:type="character" w:customStyle="1" w:styleId="Char9">
    <w:name w:val="머리글 Char"/>
    <w:basedOn w:val="a2"/>
    <w:link w:val="header"/>
  </w:style>
  <w:style w:type="paragraph" w:customStyle="1" w:styleId="a3">
    <w:name w:val="바탕글"/>
    <w:basedOn w:val="a1"/>
    <w:pPr>
      <w:autoSpaceDE/>
      <w:autoSpaceDN/>
      <w:widowControl/>
      <w:wordWrap/>
      <w:snapToGrid w:val="0"/>
      <w:spacing w:after="0" w:line="384" w:lineRule="auto"/>
    </w:pPr>
    <w:rPr>
      <w:rFonts w:ascii="바탕" w:eastAsia="바탕" w:hAnsi="바탕" w:cs="굴림"/>
      <w:color w:val="000000"/>
      <w:szCs w:val="20"/>
      <w:kern w:val="0"/>
    </w:r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Hewlett-Packard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 Lab</dc:creator>
  <cp:keywords/>
  <dc:description/>
  <cp:lastModifiedBy>PSY</cp:lastModifiedBy>
  <cp:revision>1</cp:revision>
  <dcterms:created xsi:type="dcterms:W3CDTF">2015-08-06T03:05:00Z</dcterms:created>
  <dcterms:modified xsi:type="dcterms:W3CDTF">2019-09-03T03:10:06Z</dcterms:modified>
  <cp:version>0900.0000.01</cp:version>
</cp:coreProperties>
</file>