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32" w:rsidRDefault="00C31656" w:rsidP="006B6532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바탕체"/>
          <w:sz w:val="48"/>
          <w:szCs w:val="48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-363039</wp:posOffset>
                </wp:positionH>
                <wp:positionV relativeFrom="paragraph">
                  <wp:posOffset>9616</wp:posOffset>
                </wp:positionV>
                <wp:extent cx="844732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28.6pt;margin-top:.75pt;width:6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1aPgIAACUEAAAOAAAAZHJzL2Uyb0RvYy54bWysU82O0zAQviPxDpbvNGm3pW3UdLV0KUJa&#10;fqSFB3Adp7FwPMZ2m5TbCnFZCYkn4MRD8FDdd2DsdLsFbogcrJnMzOeZbz7Pzttaka2wToLOab+X&#10;UiI0h0LqdU7fv1s+mVDiPNMFU6BFTnfC0fP540ezxmRiABWoQliCINpljclp5b3JksTxStTM9cAI&#10;jcESbM08unadFJY1iF6rZJCmT5MGbGEscOEc/r3sgnQe8ctScP+mLJ3wROUUe/PxtPFchTOZz1i2&#10;tsxUkh/aYP/QRc2kxkuPUJfMM7Kx8i+oWnILDkrf41AnUJaSizgDTtNP/5jmumJGxFmQHGeONLn/&#10;B8tfb99aIoucnqVjSjSrcUl3X77ub3/c3f4k+883++/fyCDw1BiXYfq1wQLfPoMW9x1nduYK+AdH&#10;NCwqptfiwlpoKsEK7LMfKpOT0g7HBZBV8woKvI5tPESgtrR1IBFpIYiO+9oddyRaTzj+nAyH47MB&#10;JRxD/WF6Np2M4hUsu6821vkXAmoSjJxa1EBEZ9sr50M3LLtPCZc5ULJYSqWiY9erhbJky1Avy/gd&#10;0H9LU5o0OZ2OBqOIrCHURynV0qOelayx0zR8oZxlgY3nuoi2Z1J1Nnai9IGewEjHjW9XLSYGzlZQ&#10;7JAoC51u8Z2hUYH9REmDms2p+7hhVlCiXmoke9ofDoPIozMcjQfo2NPI6jTCNEeonHpKOnPh48OI&#10;PJgLXMpSRr4eOjn0ilqMNB7eTRD7qR+zHl73/BcAAAD//wMAUEsDBBQABgAIAAAAIQB5tFFe3AAA&#10;AAgBAAAPAAAAZHJzL2Rvd25yZXYueG1sTI9BS8QwEIXvgv8hjOBtNzXQXalNl8XFiwfBVdBjtkmb&#10;YjIJSbZb/73jSY/D93jzvXa3eMdmk/IUUMLdugJmsA96wlHC+9vT6h5YLgq1cgGNhG+TYdddX7Wq&#10;0eGCr2Y+lpFRCeZGSbClxIbz3FvjVV6HaJDYEJJXhc40cp3Uhcq946KqNtyrCemDVdE8WtN/Hc9e&#10;woe3kz6kl89Bu/nwPOzruKQo5e3Nsn8AVsxS/sLwq0/q0JHTKZxRZ+YkrOqtoCiBGhjxbU1LThKE&#10;EBvgXcv/D+h+AAAA//8DAFBLAQItABQABgAIAAAAIQC2gziS/gAAAOEBAAATAAAAAAAAAAAAAAAA&#10;AAAAAABbQ29udGVudF9UeXBlc10ueG1sUEsBAi0AFAAGAAgAAAAhADj9If/WAAAAlAEAAAsAAAAA&#10;AAAAAAAAAAAALwEAAF9yZWxzLy5yZWxzUEsBAi0AFAAGAAgAAAAhAHp/rVo+AgAAJQQAAA4AAAAA&#10;AAAAAAAAAAAALgIAAGRycy9lMm9Eb2MueG1sUEsBAi0AFAAGAAgAAAAhAHm0UV7cAAAACAEAAA8A&#10;AAAAAAAAAAAAAAAAmA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  <w:r w:rsidR="006B6532">
        <w:rPr>
          <w:rFonts w:ascii="바탕체" w:eastAsia="바탕체" w:hAnsi="바탕체" w:cs="바탕체" w:hint="eastAsia"/>
          <w:sz w:val="48"/>
          <w:szCs w:val="48"/>
        </w:rPr>
        <w:t>아</w:t>
      </w:r>
    </w:p>
    <w:tbl>
      <w:tblPr>
        <w:tblStyle w:val="a9"/>
        <w:tblW w:w="8191" w:type="dxa"/>
        <w:tblInd w:w="676" w:type="dxa"/>
        <w:tblLook w:val="04A0" w:firstRow="1" w:lastRow="0" w:firstColumn="1" w:lastColumn="0" w:noHBand="0" w:noVBand="1"/>
      </w:tblPr>
      <w:tblGrid>
        <w:gridCol w:w="535"/>
        <w:gridCol w:w="7146"/>
        <w:gridCol w:w="510"/>
      </w:tblGrid>
      <w:tr w:rsidR="006B6532" w:rsidTr="006B6532">
        <w:trPr>
          <w:trHeight w:val="514"/>
        </w:trPr>
        <w:tc>
          <w:tcPr>
            <w:tcW w:w="535" w:type="dxa"/>
            <w:tcBorders>
              <w:right w:val="nil"/>
            </w:tcBorders>
            <w:vAlign w:val="center"/>
          </w:tcPr>
          <w:p w:rsidR="006B6532" w:rsidRPr="006B6532" w:rsidRDefault="006B6532" w:rsidP="006B6532">
            <w:pPr>
              <w:pStyle w:val="aa"/>
              <w:rPr>
                <w:rFonts w:ascii="바탕체" w:eastAsia="바탕체" w:hAnsi="바탕체"/>
                <w:sz w:val="48"/>
                <w:szCs w:val="48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532" w:rsidRPr="006B6532" w:rsidRDefault="006B6532" w:rsidP="006B6532">
            <w:pPr>
              <w:pStyle w:val="aa"/>
              <w:jc w:val="center"/>
              <w:rPr>
                <w:rFonts w:ascii="바탕체" w:eastAsia="바탕체" w:hAnsi="바탕체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삼성드림클래스 주중주말교실</w:t>
            </w:r>
          </w:p>
          <w:p w:rsidR="006B6532" w:rsidRPr="006B6532" w:rsidRDefault="006B6532" w:rsidP="00BA7B10">
            <w:pPr>
              <w:pStyle w:val="aa"/>
              <w:jc w:val="center"/>
              <w:rPr>
                <w:rFonts w:ascii="바탕체" w:eastAsia="바탕체" w:hAnsi="바탕체" w:cs="MS Mincho"/>
                <w:spacing w:val="-40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'</w:t>
            </w:r>
            <w:r w:rsidRPr="006B6532">
              <w:rPr>
                <w:rFonts w:ascii="바탕체" w:eastAsia="바탕체" w:hAnsi="바탕체" w:cs="MS Mincho"/>
                <w:spacing w:val="-30"/>
                <w:sz w:val="48"/>
                <w:szCs w:val="48"/>
              </w:rPr>
              <w:t>19</w:t>
            </w:r>
            <w:r w:rsidRPr="006B6532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 xml:space="preserve">년 상반기 대학생 </w:t>
            </w:r>
            <w:r w:rsidR="00BA7B10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>멘토</w:t>
            </w:r>
            <w:r w:rsidRPr="006B6532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 xml:space="preserve"> 추가선발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B6532" w:rsidRPr="006B6532" w:rsidRDefault="006B6532" w:rsidP="006B6532">
            <w:pPr>
              <w:pStyle w:val="aa"/>
            </w:pPr>
          </w:p>
        </w:tc>
      </w:tr>
    </w:tbl>
    <w:p w:rsidR="006B6532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BA7B10">
        <w:rPr>
          <w:rFonts w:ascii="바탕체" w:eastAsia="바탕체" w:hAnsi="바탕체" w:cs="굴림" w:hint="eastAsia"/>
          <w:kern w:val="0"/>
          <w:sz w:val="32"/>
          <w:szCs w:val="32"/>
        </w:rPr>
        <w:t>멘토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추가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Pr="00722C67" w:rsidRDefault="00604E81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8418C" w:rsidRDefault="00724066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604E81" w:rsidRPr="004719FA" w:rsidRDefault="00604E81" w:rsidP="006B653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A30E1" w:rsidRDefault="00724066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BA7B10">
        <w:rPr>
          <w:rFonts w:ascii="바탕체" w:eastAsia="바탕체" w:hAnsi="바탕체" w:cs="MS Mincho"/>
          <w:kern w:val="0"/>
          <w:sz w:val="32"/>
          <w:szCs w:val="32"/>
        </w:rPr>
        <w:t>5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>초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</w:t>
      </w:r>
      <w:r w:rsidR="00745A69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>(학기+여름방학 수업)</w:t>
      </w:r>
    </w:p>
    <w:p w:rsidR="005311BB" w:rsidRPr="00604E81" w:rsidRDefault="005311BB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</w:t>
      </w:r>
      <w:r w:rsidR="00745A69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FF31D3">
        <w:rPr>
          <w:rFonts w:ascii="바탕체" w:eastAsia="바탕체" w:hAnsi="바탕체" w:cs="굴림"/>
          <w:spacing w:val="-6"/>
          <w:kern w:val="0"/>
          <w:sz w:val="32"/>
          <w:szCs w:val="32"/>
        </w:rPr>
        <w:t>8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C31656">
      <w:pPr>
        <w:widowControl/>
        <w:wordWrap/>
        <w:spacing w:after="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6B6532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Pr="006B6532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 xml:space="preserve">중도에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</w:p>
    <w:p w:rsidR="00784890" w:rsidRDefault="005311BB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>고</w:t>
      </w:r>
    </w:p>
    <w:p w:rsidR="00724066" w:rsidRDefault="00784890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 xml:space="preserve">재지원 시 불이익이 있으므로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7669FD" w:rsidRDefault="007669FD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6B6532" w:rsidRDefault="006B6532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4355A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4F4E7E" w:rsidRPr="00CB0EFB" w:rsidRDefault="00C47923" w:rsidP="00F47E6D">
      <w:pPr>
        <w:pStyle w:val="a4"/>
        <w:widowControl/>
        <w:numPr>
          <w:ilvl w:val="0"/>
          <w:numId w:val="16"/>
        </w:numPr>
        <w:wordWrap/>
        <w:spacing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988"/>
        <w:gridCol w:w="8712"/>
      </w:tblGrid>
      <w:tr w:rsidR="005D4023" w:rsidRPr="005D4023" w:rsidTr="00F47E6D">
        <w:trPr>
          <w:trHeight w:val="518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MS Mincho" w:eastAsia="MS Mincho" w:hAnsi="MS Mincho" w:cs="MS Mincho" w:hint="eastAsia"/>
                <w:sz w:val="32"/>
                <w:szCs w:val="32"/>
              </w:rPr>
              <w:t>​</w:t>
            </w:r>
            <w:r w:rsidRPr="00F47E6D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712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5D4023" w:rsidTr="00F47E6D">
        <w:trPr>
          <w:trHeight w:val="859"/>
          <w:jc w:val="center"/>
        </w:trPr>
        <w:tc>
          <w:tcPr>
            <w:tcW w:w="988" w:type="dxa"/>
            <w:vAlign w:val="center"/>
          </w:tcPr>
          <w:p w:rsidR="005D4023" w:rsidRPr="00F47E6D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F47E6D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712" w:type="dxa"/>
            <w:vAlign w:val="center"/>
          </w:tcPr>
          <w:p w:rsidR="00C34A10" w:rsidRDefault="002E09A0" w:rsidP="002E09A0">
            <w:pPr>
              <w:widowControl/>
              <w:wordWrap/>
              <w:spacing w:line="312" w:lineRule="auto"/>
              <w:ind w:left="2240" w:hangingChars="700" w:hanging="22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</w:t>
            </w:r>
            <w:r w:rsidR="00497201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B07384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선발</w:t>
            </w:r>
            <w:r w:rsidR="00497201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지역</w:t>
            </w:r>
          </w:p>
          <w:p w:rsidR="00C34A10" w:rsidRDefault="002E09A0" w:rsidP="00BA7B10">
            <w:pPr>
              <w:widowControl/>
              <w:wordWrap/>
              <w:spacing w:line="312" w:lineRule="auto"/>
              <w:ind w:leftChars="100" w:left="2120" w:hangingChars="600" w:hanging="19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인천 계양구/서구(영어</w:t>
            </w:r>
            <w:r w:rsidR="00BA7B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), 인천 부평구(영어)</w:t>
            </w:r>
          </w:p>
          <w:p w:rsidR="007663EE" w:rsidRPr="00C34A10" w:rsidRDefault="00BA7B10" w:rsidP="00BA7B10">
            <w:pPr>
              <w:widowControl/>
              <w:wordWrap/>
              <w:spacing w:line="312" w:lineRule="auto"/>
              <w:ind w:leftChars="200" w:left="2000" w:hangingChars="500" w:hanging="160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성남(영어)</w:t>
            </w:r>
          </w:p>
        </w:tc>
      </w:tr>
      <w:tr w:rsidR="005D4023" w:rsidTr="00F47E6D">
        <w:trPr>
          <w:trHeight w:val="416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712" w:type="dxa"/>
            <w:vAlign w:val="center"/>
          </w:tcPr>
          <w:p w:rsidR="0024355A" w:rsidRPr="00F47E6D" w:rsidRDefault="005D402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474E83" w:rsidRPr="00F47E6D" w:rsidRDefault="00474E83" w:rsidP="004719FA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학기 중 주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F47E6D" w:rsidRDefault="00474E8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수업요일</w:t>
            </w:r>
          </w:p>
          <w:p w:rsidR="001660E5" w:rsidRPr="00F47E6D" w:rsidRDefault="001660E5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0746E2" w:rsidRPr="00F47E6D" w:rsidRDefault="001660E5" w:rsidP="004719FA">
            <w:pPr>
              <w:widowControl/>
              <w:wordWrap/>
              <w:spacing w:line="480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EA547C" w:rsidRPr="00F47E6D" w:rsidRDefault="00EA547C" w:rsidP="007669FD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중학교 방학 중에는 학교사정에 따라 특정기간에 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집중적으로 수업하는 형태로 운영 가능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(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예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: 월~금, 영어 오전 9시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/ </w:t>
            </w:r>
            <w:r w:rsidRPr="00F47E6D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수업시간 변동 가능</w:t>
            </w:r>
          </w:p>
          <w:p w:rsidR="00FE12D7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</w:tc>
      </w:tr>
    </w:tbl>
    <w:p w:rsidR="007669FD" w:rsidRDefault="007669FD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Pr="003016D8" w:rsidRDefault="004F4E7E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667" w:type="dxa"/>
        <w:tblInd w:w="-33" w:type="dxa"/>
        <w:tblLook w:val="04A0" w:firstRow="1" w:lastRow="0" w:firstColumn="1" w:lastColumn="0" w:noHBand="0" w:noVBand="1"/>
      </w:tblPr>
      <w:tblGrid>
        <w:gridCol w:w="1871"/>
        <w:gridCol w:w="5103"/>
        <w:gridCol w:w="2693"/>
      </w:tblGrid>
      <w:tr w:rsidR="0024355A" w:rsidRPr="00745A69" w:rsidTr="00F47E6D">
        <w:trPr>
          <w:trHeight w:val="466"/>
        </w:trPr>
        <w:tc>
          <w:tcPr>
            <w:tcW w:w="1871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10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69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F47E6D">
        <w:trPr>
          <w:trHeight w:val="772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103" w:type="dxa"/>
            <w:vAlign w:val="center"/>
          </w:tcPr>
          <w:p w:rsidR="00C34C47" w:rsidRDefault="00C34C47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BA7B10">
              <w:rPr>
                <w:rFonts w:ascii="바탕체" w:eastAsia="바탕체" w:hAnsi="바탕체"/>
                <w:sz w:val="32"/>
                <w:szCs w:val="32"/>
              </w:rPr>
              <w:t>4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BA7B10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BA7B10">
              <w:rPr>
                <w:rFonts w:ascii="바탕체" w:eastAsia="바탕체" w:hAnsi="바탕체" w:hint="eastAsia"/>
                <w:sz w:val="32"/>
                <w:szCs w:val="32"/>
              </w:rPr>
              <w:t>토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BA7B10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F11E21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8515D4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4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30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8515D4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후  6시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F47E6D">
        <w:trPr>
          <w:trHeight w:val="220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103" w:type="dxa"/>
            <w:vAlign w:val="center"/>
          </w:tcPr>
          <w:p w:rsidR="004B1B43" w:rsidRPr="00745A69" w:rsidRDefault="00C34C47" w:rsidP="008515D4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 xml:space="preserve"> 3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515D4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368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103" w:type="dxa"/>
            <w:vAlign w:val="center"/>
          </w:tcPr>
          <w:p w:rsidR="00D8418C" w:rsidRPr="007669FD" w:rsidRDefault="008F68AB" w:rsidP="008515D4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8F68AB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792CF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 xml:space="preserve"> 9(</w:t>
            </w:r>
            <w:r w:rsidR="008515D4">
              <w:rPr>
                <w:rFonts w:ascii="바탕체" w:eastAsia="바탕체" w:hAnsi="바탕체" w:hint="eastAsia"/>
                <w:sz w:val="32"/>
                <w:szCs w:val="32"/>
              </w:rPr>
              <w:t>목)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469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103" w:type="dxa"/>
            <w:vAlign w:val="center"/>
          </w:tcPr>
          <w:p w:rsidR="008F58D7" w:rsidRPr="00745A69" w:rsidRDefault="00844628" w:rsidP="008515D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8515D4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C34A10">
        <w:trPr>
          <w:trHeight w:val="71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103" w:type="dxa"/>
            <w:vAlign w:val="center"/>
          </w:tcPr>
          <w:p w:rsidR="008515D4" w:rsidRDefault="004719FA" w:rsidP="008515D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515D4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) ~ 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8515D4">
              <w:rPr>
                <w:rFonts w:ascii="바탕체" w:eastAsia="바탕체" w:hAnsi="바탕체"/>
                <w:sz w:val="32"/>
                <w:szCs w:val="32"/>
              </w:rPr>
              <w:t>12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일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7669FD" w:rsidRPr="00C34A10" w:rsidRDefault="004719FA" w:rsidP="008515D4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온라인 사전연수과정 수료</w:t>
            </w:r>
          </w:p>
        </w:tc>
        <w:tc>
          <w:tcPr>
            <w:tcW w:w="2693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F4385D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시간·장소안내</w:t>
            </w:r>
          </w:p>
        </w:tc>
      </w:tr>
    </w:tbl>
    <w:p w:rsidR="00CC2660" w:rsidRPr="00745A69" w:rsidRDefault="00CC2660" w:rsidP="00745A69">
      <w:pPr>
        <w:pStyle w:val="aa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의하시기 </w:t>
      </w:r>
      <w:bookmarkStart w:id="0" w:name="_GoBack"/>
      <w:bookmarkEnd w:id="0"/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바랍니다.</w:t>
      </w:r>
    </w:p>
    <w:p w:rsidR="00745A69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F47E6D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F47E6D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47E6D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F47E6D" w:rsidRDefault="00AA09DF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드림메이커 → 강사지원신청 클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F47E6D" w:rsidRDefault="004946D8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F47E6D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Pr="00F47E6D">
        <w:rPr>
          <w:rFonts w:ascii="바탕체" w:eastAsia="바탕체" w:hAnsi="바탕체" w:cs="바탕체"/>
          <w:b/>
          <w:sz w:val="32"/>
          <w:szCs w:val="32"/>
        </w:rPr>
        <w:t>1</w:t>
      </w:r>
      <w:r w:rsidR="00D8418C" w:rsidRPr="00F47E6D">
        <w:rPr>
          <w:rFonts w:ascii="바탕체" w:eastAsia="바탕체" w:hAnsi="바탕체" w:cs="바탕체"/>
          <w:b/>
          <w:sz w:val="32"/>
          <w:szCs w:val="32"/>
        </w:rPr>
        <w:t>9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D8418C" w:rsidRPr="00F47E6D">
        <w:rPr>
          <w:rFonts w:ascii="바탕체" w:eastAsia="바탕체" w:hAnsi="바탕체" w:cs="바탕체" w:hint="eastAsia"/>
          <w:b/>
          <w:sz w:val="32"/>
          <w:szCs w:val="32"/>
        </w:rPr>
        <w:t>상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반기 주중∙주말</w:t>
      </w:r>
      <w:r w:rsidR="00EC3B01" w:rsidRPr="00F47E6D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 대학생</w:t>
      </w:r>
      <w:r w:rsidR="008515D4">
        <w:rPr>
          <w:rFonts w:ascii="바탕체" w:eastAsia="바탕체" w:hAnsi="바탕체" w:cs="바탕체" w:hint="eastAsia"/>
          <w:b/>
          <w:sz w:val="32"/>
          <w:szCs w:val="32"/>
        </w:rPr>
        <w:t>멘토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2E09A0" w:rsidRPr="00F47E6D">
        <w:rPr>
          <w:rFonts w:ascii="바탕체" w:eastAsia="바탕체" w:hAnsi="바탕체" w:cs="바탕체" w:hint="eastAsia"/>
          <w:b/>
          <w:sz w:val="32"/>
          <w:szCs w:val="32"/>
        </w:rPr>
        <w:t>추가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선발</w:t>
      </w:r>
      <w:r w:rsidR="007669FD" w:rsidRPr="00F47E6D">
        <w:rPr>
          <w:rFonts w:ascii="바탕체" w:eastAsia="바탕체" w:hAnsi="바탕체" w:cs="바탕체" w:hint="eastAsia"/>
          <w:b/>
          <w:sz w:val="32"/>
          <w:szCs w:val="32"/>
        </w:rPr>
        <w:t>(</w:t>
      </w:r>
      <w:r w:rsidR="008515D4">
        <w:rPr>
          <w:rFonts w:ascii="바탕체" w:eastAsia="바탕체" w:hAnsi="바탕체" w:cs="바탕체"/>
          <w:b/>
          <w:sz w:val="32"/>
          <w:szCs w:val="32"/>
        </w:rPr>
        <w:t>4</w:t>
      </w:r>
      <w:r w:rsidR="007669FD" w:rsidRPr="00F47E6D">
        <w:rPr>
          <w:rFonts w:ascii="바탕체" w:eastAsia="바탕체" w:hAnsi="바탕체" w:cs="바탕체" w:hint="eastAsia"/>
          <w:b/>
          <w:sz w:val="32"/>
          <w:szCs w:val="32"/>
        </w:rPr>
        <w:t>차)</w:t>
      </w:r>
    </w:p>
    <w:p w:rsidR="002E09A0" w:rsidRPr="00F47E6D" w:rsidRDefault="002E09A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F47E6D" w:rsidRDefault="00CC266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1A7B3D" w:rsidRPr="00F47E6D" w:rsidRDefault="00CC2660" w:rsidP="00F47E6D">
      <w:pPr>
        <w:pStyle w:val="aa"/>
        <w:ind w:firstLineChars="200" w:firstLine="400"/>
        <w:rPr>
          <w:rFonts w:ascii="바탕체" w:eastAsia="바탕체" w:hAnsi="바탕체"/>
          <w:b/>
          <w:sz w:val="32"/>
          <w:szCs w:val="32"/>
          <w:u w:val="single"/>
        </w:rPr>
      </w:pPr>
      <w:r w:rsidRPr="00F47E6D">
        <w:rPr>
          <w:rFonts w:hint="eastAsia"/>
        </w:rPr>
        <w:t> 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8515D4">
        <w:rPr>
          <w:rFonts w:ascii="바탕체" w:eastAsia="바탕체" w:hAnsi="바탕체"/>
          <w:b/>
          <w:sz w:val="32"/>
          <w:szCs w:val="32"/>
          <w:u w:val="single"/>
        </w:rPr>
        <w:t>4</w:t>
      </w:r>
      <w:r w:rsidR="00AD2DFB" w:rsidRPr="00F47E6D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8515D4">
        <w:rPr>
          <w:rFonts w:ascii="바탕체" w:eastAsia="바탕체" w:hAnsi="바탕체"/>
          <w:b/>
          <w:sz w:val="32"/>
          <w:szCs w:val="32"/>
          <w:u w:val="single"/>
        </w:rPr>
        <w:t>27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8515D4">
        <w:rPr>
          <w:rFonts w:ascii="바탕체" w:eastAsia="바탕체" w:hAnsi="바탕체" w:hint="eastAsia"/>
          <w:b/>
          <w:sz w:val="32"/>
          <w:szCs w:val="32"/>
          <w:u w:val="single"/>
        </w:rPr>
        <w:t>토</w:t>
      </w:r>
      <w:r w:rsidR="00463D99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A57E25">
        <w:rPr>
          <w:rFonts w:ascii="바탕체" w:eastAsia="바탕체" w:hAnsi="바탕체" w:hint="eastAsia"/>
          <w:b/>
          <w:sz w:val="32"/>
          <w:szCs w:val="32"/>
          <w:u w:val="single"/>
        </w:rPr>
        <w:t>전</w:t>
      </w:r>
      <w:r w:rsidR="00737482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A57E25">
        <w:rPr>
          <w:rFonts w:ascii="바탕체" w:eastAsia="바탕체" w:hAnsi="바탕체"/>
          <w:b/>
          <w:sz w:val="32"/>
          <w:szCs w:val="32"/>
          <w:u w:val="single"/>
        </w:rPr>
        <w:t>10</w:t>
      </w:r>
      <w:r w:rsidR="009A1404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F47E6D">
        <w:rPr>
          <w:rFonts w:ascii="바탕체" w:eastAsia="바탕체" w:hAnsi="바탕체"/>
          <w:b/>
          <w:sz w:val="32"/>
          <w:szCs w:val="32"/>
          <w:u w:val="single"/>
        </w:rPr>
        <w:t xml:space="preserve"> </w:t>
      </w:r>
    </w:p>
    <w:p w:rsidR="00745A69" w:rsidRPr="007669FD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0B6A91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6E06BB" w:rsidRDefault="006E06BB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6E06BB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05" w:rsidRDefault="00555305" w:rsidP="00BD64A4">
      <w:pPr>
        <w:spacing w:after="0" w:line="240" w:lineRule="auto"/>
      </w:pPr>
      <w:r>
        <w:separator/>
      </w:r>
    </w:p>
  </w:endnote>
  <w:endnote w:type="continuationSeparator" w:id="0">
    <w:p w:rsidR="00555305" w:rsidRDefault="00555305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05" w:rsidRDefault="00555305" w:rsidP="00BD64A4">
      <w:pPr>
        <w:spacing w:after="0" w:line="240" w:lineRule="auto"/>
      </w:pPr>
      <w:r>
        <w:separator/>
      </w:r>
    </w:p>
  </w:footnote>
  <w:footnote w:type="continuationSeparator" w:id="0">
    <w:p w:rsidR="00555305" w:rsidRDefault="00555305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1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4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C9E"/>
    <w:rsid w:val="00040EB9"/>
    <w:rsid w:val="000509DD"/>
    <w:rsid w:val="00055964"/>
    <w:rsid w:val="000644D3"/>
    <w:rsid w:val="0006698F"/>
    <w:rsid w:val="00067BA8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60E5"/>
    <w:rsid w:val="0017013F"/>
    <w:rsid w:val="00170512"/>
    <w:rsid w:val="0017462E"/>
    <w:rsid w:val="0017643E"/>
    <w:rsid w:val="00177D87"/>
    <w:rsid w:val="00177E06"/>
    <w:rsid w:val="00182CE7"/>
    <w:rsid w:val="00185961"/>
    <w:rsid w:val="00193209"/>
    <w:rsid w:val="001935FF"/>
    <w:rsid w:val="0019547C"/>
    <w:rsid w:val="001A126E"/>
    <w:rsid w:val="001A1D0B"/>
    <w:rsid w:val="001A7B3D"/>
    <w:rsid w:val="001D041F"/>
    <w:rsid w:val="001E2DC7"/>
    <w:rsid w:val="001E4E66"/>
    <w:rsid w:val="001E53A5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9EB"/>
    <w:rsid w:val="00296C09"/>
    <w:rsid w:val="002A5067"/>
    <w:rsid w:val="002B2D3E"/>
    <w:rsid w:val="002C43DD"/>
    <w:rsid w:val="002C7A2B"/>
    <w:rsid w:val="002E057C"/>
    <w:rsid w:val="002E09A0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6B95"/>
    <w:rsid w:val="003374FF"/>
    <w:rsid w:val="003378CB"/>
    <w:rsid w:val="003433AD"/>
    <w:rsid w:val="00343D8C"/>
    <w:rsid w:val="003462E1"/>
    <w:rsid w:val="00357DDB"/>
    <w:rsid w:val="00367275"/>
    <w:rsid w:val="003731B5"/>
    <w:rsid w:val="00387ABB"/>
    <w:rsid w:val="003A136F"/>
    <w:rsid w:val="003A3BB5"/>
    <w:rsid w:val="003A6C31"/>
    <w:rsid w:val="003A6D86"/>
    <w:rsid w:val="003B50C2"/>
    <w:rsid w:val="003C6E4C"/>
    <w:rsid w:val="003D2532"/>
    <w:rsid w:val="003D2CE4"/>
    <w:rsid w:val="003D6B4D"/>
    <w:rsid w:val="003E4896"/>
    <w:rsid w:val="003F0CEF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81BCE"/>
    <w:rsid w:val="00482128"/>
    <w:rsid w:val="004844D2"/>
    <w:rsid w:val="00486296"/>
    <w:rsid w:val="004946D8"/>
    <w:rsid w:val="00497201"/>
    <w:rsid w:val="004B196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462C3"/>
    <w:rsid w:val="00554DDC"/>
    <w:rsid w:val="005551EA"/>
    <w:rsid w:val="00555305"/>
    <w:rsid w:val="00556763"/>
    <w:rsid w:val="00570C33"/>
    <w:rsid w:val="00573305"/>
    <w:rsid w:val="00597EAC"/>
    <w:rsid w:val="005A3F47"/>
    <w:rsid w:val="005A68CB"/>
    <w:rsid w:val="005C3AF0"/>
    <w:rsid w:val="005C7F3E"/>
    <w:rsid w:val="005D4023"/>
    <w:rsid w:val="005E234F"/>
    <w:rsid w:val="005E4151"/>
    <w:rsid w:val="005E6A24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33BC1"/>
    <w:rsid w:val="006349F1"/>
    <w:rsid w:val="00642BBB"/>
    <w:rsid w:val="0064469D"/>
    <w:rsid w:val="00644F8C"/>
    <w:rsid w:val="00646231"/>
    <w:rsid w:val="00652160"/>
    <w:rsid w:val="00655F33"/>
    <w:rsid w:val="0065737C"/>
    <w:rsid w:val="006708FE"/>
    <w:rsid w:val="00675BBB"/>
    <w:rsid w:val="0068357E"/>
    <w:rsid w:val="00696484"/>
    <w:rsid w:val="006A7B0B"/>
    <w:rsid w:val="006B6532"/>
    <w:rsid w:val="006C32FA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2183B"/>
    <w:rsid w:val="00722C67"/>
    <w:rsid w:val="00724066"/>
    <w:rsid w:val="007314E6"/>
    <w:rsid w:val="007361DF"/>
    <w:rsid w:val="00737482"/>
    <w:rsid w:val="00745A69"/>
    <w:rsid w:val="00764048"/>
    <w:rsid w:val="007663EE"/>
    <w:rsid w:val="007669FD"/>
    <w:rsid w:val="00777E29"/>
    <w:rsid w:val="00784890"/>
    <w:rsid w:val="00787900"/>
    <w:rsid w:val="00792CF4"/>
    <w:rsid w:val="0079552D"/>
    <w:rsid w:val="007A26AE"/>
    <w:rsid w:val="007A487D"/>
    <w:rsid w:val="007B2CC2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41640"/>
    <w:rsid w:val="00841BD5"/>
    <w:rsid w:val="008431BE"/>
    <w:rsid w:val="00844628"/>
    <w:rsid w:val="0084705F"/>
    <w:rsid w:val="008515D4"/>
    <w:rsid w:val="00852427"/>
    <w:rsid w:val="00853CBE"/>
    <w:rsid w:val="00870AA3"/>
    <w:rsid w:val="008825A8"/>
    <w:rsid w:val="00887C7C"/>
    <w:rsid w:val="008908EE"/>
    <w:rsid w:val="00896524"/>
    <w:rsid w:val="008B0730"/>
    <w:rsid w:val="008C0F3E"/>
    <w:rsid w:val="008C6CE6"/>
    <w:rsid w:val="008C7A41"/>
    <w:rsid w:val="008D34E9"/>
    <w:rsid w:val="008D472C"/>
    <w:rsid w:val="008E626B"/>
    <w:rsid w:val="008F58D7"/>
    <w:rsid w:val="008F68AB"/>
    <w:rsid w:val="00912253"/>
    <w:rsid w:val="0091348A"/>
    <w:rsid w:val="00917101"/>
    <w:rsid w:val="009252B2"/>
    <w:rsid w:val="009343B2"/>
    <w:rsid w:val="009358DC"/>
    <w:rsid w:val="00940315"/>
    <w:rsid w:val="009421DD"/>
    <w:rsid w:val="0096355D"/>
    <w:rsid w:val="0097322A"/>
    <w:rsid w:val="00985568"/>
    <w:rsid w:val="00992BCC"/>
    <w:rsid w:val="009974CF"/>
    <w:rsid w:val="009A1404"/>
    <w:rsid w:val="009A7371"/>
    <w:rsid w:val="009B2BB9"/>
    <w:rsid w:val="009B5056"/>
    <w:rsid w:val="009B65BA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32BCF"/>
    <w:rsid w:val="00A344C7"/>
    <w:rsid w:val="00A54DBE"/>
    <w:rsid w:val="00A55792"/>
    <w:rsid w:val="00A57E25"/>
    <w:rsid w:val="00A72356"/>
    <w:rsid w:val="00A85D0F"/>
    <w:rsid w:val="00A864EC"/>
    <w:rsid w:val="00A9314E"/>
    <w:rsid w:val="00A96C02"/>
    <w:rsid w:val="00A96F1D"/>
    <w:rsid w:val="00A97EED"/>
    <w:rsid w:val="00AA09DF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A7B10"/>
    <w:rsid w:val="00BB3447"/>
    <w:rsid w:val="00BB402C"/>
    <w:rsid w:val="00BB6E96"/>
    <w:rsid w:val="00BC58E7"/>
    <w:rsid w:val="00BD0D71"/>
    <w:rsid w:val="00BD64A4"/>
    <w:rsid w:val="00BE1D87"/>
    <w:rsid w:val="00BE384E"/>
    <w:rsid w:val="00BF200F"/>
    <w:rsid w:val="00BF45DB"/>
    <w:rsid w:val="00C0730D"/>
    <w:rsid w:val="00C1323A"/>
    <w:rsid w:val="00C14427"/>
    <w:rsid w:val="00C14E88"/>
    <w:rsid w:val="00C16AFF"/>
    <w:rsid w:val="00C17733"/>
    <w:rsid w:val="00C273DC"/>
    <w:rsid w:val="00C31656"/>
    <w:rsid w:val="00C34A10"/>
    <w:rsid w:val="00C34C47"/>
    <w:rsid w:val="00C36F8A"/>
    <w:rsid w:val="00C4324B"/>
    <w:rsid w:val="00C47923"/>
    <w:rsid w:val="00C81497"/>
    <w:rsid w:val="00C815EB"/>
    <w:rsid w:val="00C82FE7"/>
    <w:rsid w:val="00C84BC7"/>
    <w:rsid w:val="00C87812"/>
    <w:rsid w:val="00C94DB4"/>
    <w:rsid w:val="00C9611D"/>
    <w:rsid w:val="00C970A8"/>
    <w:rsid w:val="00C97AB4"/>
    <w:rsid w:val="00CA04CE"/>
    <w:rsid w:val="00CA3887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CF3C31"/>
    <w:rsid w:val="00D04A5E"/>
    <w:rsid w:val="00D07D4A"/>
    <w:rsid w:val="00D171D5"/>
    <w:rsid w:val="00D17EBB"/>
    <w:rsid w:val="00D22906"/>
    <w:rsid w:val="00D26D97"/>
    <w:rsid w:val="00D31169"/>
    <w:rsid w:val="00D324A6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1FD0"/>
    <w:rsid w:val="00D93D1A"/>
    <w:rsid w:val="00D95E36"/>
    <w:rsid w:val="00DB1386"/>
    <w:rsid w:val="00DC2D34"/>
    <w:rsid w:val="00DC304E"/>
    <w:rsid w:val="00DC5403"/>
    <w:rsid w:val="00DC690C"/>
    <w:rsid w:val="00DE54CB"/>
    <w:rsid w:val="00DE6202"/>
    <w:rsid w:val="00DF400A"/>
    <w:rsid w:val="00E00EBA"/>
    <w:rsid w:val="00E0348A"/>
    <w:rsid w:val="00E1232C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11E21"/>
    <w:rsid w:val="00F11F2F"/>
    <w:rsid w:val="00F13FC0"/>
    <w:rsid w:val="00F22427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28C6-ED98-4DBB-A990-FB91BACB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박성종</cp:lastModifiedBy>
  <cp:revision>13</cp:revision>
  <cp:lastPrinted>2019-03-20T05:01:00Z</cp:lastPrinted>
  <dcterms:created xsi:type="dcterms:W3CDTF">2019-02-18T03:39:00Z</dcterms:created>
  <dcterms:modified xsi:type="dcterms:W3CDTF">2019-04-26T04:29:00Z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